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54" w:rsidRPr="009F3F45" w:rsidRDefault="00BC6F54" w:rsidP="00BC6F54">
      <w:pPr>
        <w:rPr>
          <w:rFonts w:ascii="Times New Roman" w:hAnsi="Times New Roman" w:cs="Times New Roman"/>
          <w:b/>
        </w:rPr>
      </w:pPr>
      <w:r w:rsidRPr="009F3F45">
        <w:rPr>
          <w:rFonts w:ascii="Times New Roman" w:hAnsi="Times New Roman" w:cs="Times New Roman"/>
          <w:b/>
        </w:rPr>
        <w:t xml:space="preserve">Ogłoszenie nr 564623-N-2018 z dnia 2018-05-28 r.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Samodzielny Publiczny Zakład Opieki Zdrowotnej Szpital Specjalistyczny MSWiA w Jeleniej Górze: Przetarg nieograniczony na kompleksową dostawę paliwa gazowego i świadczenie usług dystrybucji na rzecz Samodzielnego Publicznego Zakładu Opieki Zdrowotnej Szpitala Specjalistycznego MSWiA w Jeleniej Górze.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OGŁOSZENIE O ZAMÓWIENIU - Dostawy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Zamieszczanie ogłoszenia: Zamieszczanie obowiązkowe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Ogłoszenie dotyczy: Zamówienia publicznego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Zamówienie dotyczy projektu lub programu współfinansowanego ze środków Unii Europejskiej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bookmarkStart w:id="0" w:name="_GoBack"/>
      <w:bookmarkEnd w:id="0"/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Nazwa projektu lub programu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, nie mniejszy niż 30%, osób zatrudnionych przez zakłady pracy chronionej lub wykonawców albo ich jednostki (w %)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SEKCJA I: ZAMAWIAJĄCY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Postępowanie przeprowadza centralny zamawiający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Postępowanie przeprowadza podmiot, któremu zamawiający powierzył/powierzyli przeprowadzenie postępowania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na temat podmiotu któremu zamawiający powierzył/powierzyli prowadzenie postępowania: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Postępowanie jest przeprowadzane wspólnie przez zamawiających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 xml:space="preserve">Postępowanie jest przeprowadzane wspólnie z zamawiającymi z innych państw członkowskich Unii Europejskiej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 przypadku przeprowadzania postępowania wspólnie z zamawiającymi z innych państw członkowskich Unii Europejskiej – mające zastosowanie krajowe prawo zamówień publicznych: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I. 1) NAZWA I ADRES: Samodzielny Publiczny Zakład Opieki Zdrowotnej Szpital Specjalistyczny MSW w Jeleniej Górze, krajowy numer identyfikacyjny 23017314200000, ul. ul. Cieplicka 69-71  , 58560   Jelenia Góra, woj. dolnośląskie, państwo Polska, tel. 756 435 700, e-mail sekretariat@szpitalmsw.net, faks 756 435 741.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Adres strony internetowej (URL): www.szpitalmsw.net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Adres profilu nabywcy: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Adres strony internetowej pod którym można uzyskać dostęp do narzędzi i urządzeń lub formatów plików, które nie są ogólnie dostępne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I. 2) RODZAJ ZAMAWIAJĄCEGO: Inny (proszę określić):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samodzielny publiczny zakład opieki zdrowotnej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I.3) WSPÓLNE UDZIELANIE ZAMÓWIENIA (jeżeli dotyczy):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I.4) KOMUNIKACJA: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Nieograniczony, pełny i bezpośredni dostęp do dokumentów z postępowania można uzyskać pod adresem (URL)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Adres strony internetowej, na której zamieszczona będzie specyfikacja istotnych warunków zamówienia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www.szpitalmsw.net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Dostęp do dokumentów z postępowania jest ograniczony - więcej informacji można uzyskać pod adresem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 xml:space="preserve">Oferty lub wnioski o dopuszczenie do udziału w postępowaniu należy przesyłać: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Elektronicznie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adres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Dopuszczone jest przesłanie ofert lub wniosków o dopuszczenie do udziału w postępowaniu w inny sposób: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Inny sposób: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Wymagane jest przesłanie ofert lub wniosków o dopuszczenie do udziału w postępowaniu w inny sposób: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Tak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Inny sposób: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 formie pisemnej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Adres: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Samodzielny Publiczny Zakład Opieki Zdrowotnej Szpital Specjalistyczny MSWiA w Jeleniej Górze, ul. Cieplicka 69-71, 58-560 Jelenia Góra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Komunikacja elektroniczna wymaga korzystania z narzędzi i urządzeń lub formatów plików, które nie są ogólnie dostępne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Nieograniczony, pełny, bezpośredni i bezpłatny dostęp do tych narzędzi można uzyskać pod adresem: (URL)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SEKCJA II: PRZEDMIOT ZAMÓWIENIA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II.1) Nazwa nadana zamówieniu przez zamawiającego: Przetarg nieograniczony na kompleksową dostawę paliwa gazowego i świadczenie usług dystrybucji na rzecz Samodzielnego Publicznego Zakładu Opieki Zdrowotnej Szpitala Specjalistycznego MSWiA w Jeleniej Górze.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Numer referencyjny: Nr sprawy: 2/2018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Przed wszczęciem postępowania o udzielenie zamówienia przeprowadzono dialog techniczny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II.2) Rodzaj zamówienia: Dostawy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II.3) Informacja o możliwości składania ofert częściowych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 xml:space="preserve">Zamówienie podzielone jest na części: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Oferty lub wnioski o dopuszczenie do udziału w postępowaniu można składać w odniesieniu do: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Zamawiający zastrzega sobie prawo do udzielenia łącznie następujących części lub grup części: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Maksymalna liczba części zamówienia, na które może zostać udzielone zamówienie jednemu wykonawcy: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kompleksowa usługa dostarczania paliwa gazowego - gaz ziemny wysokometanowy o symbolu E, oraz świadczenie usług dystrybucji dla SP ZOZ Szpitala Specjalistycznego MSWiA w Jeleniej Górze o łącznym szacunkowym wolumenie do 1.660.510 kWh w okresie dostaw, z zastrzeżeniem, że rozpoczęcie dostaw nastąpi nie wcześniej niż po skutecznym rozwiązaniu obecnie obowiązujących umów kompleksowych na sprzedaż paliwa gazowego z obecnym sprzedawcą tzn. Fortum Marketing and Sales Polska S. A.. Dostarczanie gazu ma się odbywać na podstawie umowy zawierającej postanowienia umowy sprzedaży i umowy o świadczenie usług dystrybucji gazu (umowy kompleksowej) i być wykonywana na warunkach, określonych przepisami ustawy z dnia 10 kwietnia 1997 r. Prawo energetyczne (Dz.U. z 2018 r., poz. 755 t. j.), Kodeksu Cywilnego oraz przepisami wykonawczymi, wydanymi na ich podstawie. Gaz ma być dostarczany do punktów zdawczo-odbiorczych, którymi są zespoły urządzeń gazowych, służących do przyłączenia sieci wewnętrznych będących własnością Zamawiającego z siecią gazową operatora systemu. Zespół urządzeń gazowych składa się z gazomierza. Szczegółowy opis przedmiotu zamówienia, m.in. adres punktu poboru, grupa taryfowa, moc umowna i planowana ilość poboru paliwa gazowego zawiera załącznik nr 1 do SIWZ. Wskazane wartości zostały przyjęte do obliczenia szacunkowej wartości zamówienia, co nie odzwierciedla realnego bądź deklarowanego wykorzystania paliwa gazowego w czasie trwania umowy i w żadnym razie nie może być podstawą do jakichkolwiek roszczeń ze strony Wykonawcy. Zamawiający zastrzega, że w okresie trwania umowy, szacunkowe ilości zużytego paliwa gazowego mogą ulec zmniejszeniu lub zwiększeniu.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II.5) Główny kod CPV: 09123000-7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Dodatkowe kody CPV: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Kod CPV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65210000-8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 xml:space="preserve">II.6) Całkowita wartość zamówienia (jeżeli zamawiający podaje informacje o wartości zamówienia):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Wartość bez VAT: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Waluta: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(w przypadku umów ramowych lub dynamicznego systemu zakupów – szacunkowa całkowita maksymalna wartość w całym okresie obowiązywania umowy ramowej lub dynamicznego systemu zakupów)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II.7) Czy przewiduje się udzielenie zamówień, o których mowa w art. 67 ust. 1 pkt 6 i 7 lub w art. 134 ust. 6 pkt 3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: 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II.8) Okres, w którym realizowane będzie zamówienie lub okres, na który została zawarta umowa ramowa lub okres, na który został ustanowiony dynamiczny system zakupów: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miesiącach:  12   lub dniach: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lub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data rozpoczęcia: 2018-08-01   lub zakończenia: 2019-07-31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II.9) Informacje dodatkowe: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SEKCJA III: INFORMACJE O CHARAKTERZE PRAWNYM, EKONOMICZNYM, FINANSOWYM I TECHNICZNYM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III.1) WARUNKI UDZIAŁU W POSTĘPOWANIU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III.1.1) Kompetencje lub uprawnienia do prowadzenia określonej działalności zawodowej, o ile wynika to z odrębnych przepisów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Określenie warunków: Działalność zawodowa prowadzona na potrzeby wykonania przedmiotu zamówienia wymaga posiadania kompetencji lub uprawnień (koncesje, zezwolenia, licencje lub wpis do jedynego z rejestrów zawodowych lub handlowych prowadzonych w państwie członkowskim Unii Europejskiej, w którym wykonawca posiadają siedzibę, członkostwo w określonej organizacji od którego uzależnione jest prawo do świadczenia usługi objętej przedmiotem zamówienia w kraju pochodzenia wykonawcy lub kraju, w którym wykonawca ma siedzibę) - działalność prowadzona na potrzeby wykonania przedmiotu zamówienia wymaga posiadania koncesji na prowadzenie działalności gospodarczej w zakresie obrotu paliwem gazowym wydanej przez Prezesa Urzędu Regulacji Energetyki na podstawie ustawy z dnia 10 kwietnia 1997 r. Prawo energetyczne (Dz. U. z 2018 r. poz. 755 t. j.). Zamawiający uzna warunek za spełniony, jeżeli Wykonawca posiada taką koncesję. Ponadto wymagane jest umowy z Operatorem Systemu Dystrybucyjnego na świadczenie usług dystrybucyjnych na obszarze, na którym znajduje się miejsce odbioru gazu ziemnego - w przypadku Wykonawców nie będących właścicielami sieci dystrybucyjnej.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III.1.2) Sytuacja finansowa lub ekonomiczna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 xml:space="preserve">Określenie warunków: Zamawiający nie wyznacza szczegółowego warunku w tym zakresie.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III.1.3) Zdolność techniczna lub zawodowa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Określenie warunków: Zamawiający nie wyznacza szczegółowego warunku w tym zakresie.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Informacje dodatkowe: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III.2) PODSTAWY WYKLUCZENIA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III.2.1) Podstawy wykluczenia określone w art. 24 ust. 1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III.2.2) Zamawiający przewiduje wykluczenie wykonawcy na podstawie art. 24 ust. 5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Tak (podstawa wykluczenia określona w art. 24 ust. 5 pkt 3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Tak (podstawa wykluczenia określona w art. 24 ust. 5 pkt 5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Tak (podstawa wykluczenia określona w art. 24 ust. 5 pkt 6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Tak (podstawa wykluczenia określona w art. 24 ust. 5 pkt 8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Oświadczenie o niepodleganiu wykluczeniu oraz spełnianiu warunków udziału w postępowaniu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Tak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Oświadczenie o spełnianiu kryteriów selekcji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1) Informacja z Krajowego Rejestru Karnego w zakresie określonym w art. 24 ust. 1 pkt 13, 14 i 21 ustawy oraz, odnośnie skazania za wykroczenie na karę aresztu, w zakresie określonym przez zamawiającego na podstawie art. 24 ust. 5 pkt 5 i 6 ustawy, wystawiona nie wcześniej niż 6 miesięcy przed upływem terminu składania ofert, 2) zaświadczenie właściwego naczelnika urzędu skarbowego potwierdzające, że wykonawca nie zalega z opłacaniem podatków, wystawione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</w:t>
      </w:r>
      <w:r w:rsidRPr="00A33908">
        <w:rPr>
          <w:rFonts w:ascii="Times New Roman" w:hAnsi="Times New Roman" w:cs="Times New Roman"/>
        </w:rPr>
        <w:lastRenderedPageBreak/>
        <w:t>zwolnienie, odroczenie lub rozłożenie na raty zaległych płatności lub wstrzymanie w całości wykonania decyzji właściwego organu, 3)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4) odpis z właściwego rejestru lub z centralnej ewidencji i informacji o działalności gospodarczej, jeżeli odrębne przepisy wymagają wpisu do rejestru lub ewidencji, w celu potwierdzenia braku podstaw wykluczenia na podstawie art. 24 ust. 5 pkt 1 ustawy, 5) oświadczenie wykonawcy o przynależności albo braku przynależności do tej samej grupy kapitałowej.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III.5.1) W ZAKRESIE SPEŁNIANIA WARUNKÓW UDZIAŁU W POSTĘPOWANIU: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1) Koncesja, zezwolenie, licencja lub dokument potwierdzający, że wykonawca jest wpisany do jednego z rejestrów zawodowych lub handlowych, prowadzonych w państwie członkowskim Unii Europejskiej, w którym wykonawca ma siedzibę lub miejsce zamieszkania, 1. Aktualna koncesja wydana przez Prezesa Urzędu Regulacji Energetyki na prowadzenie działalności gospodarczej w zakresie obrotu paliwami gazowymi. 2. Oświadczenie, że Wykonawca posiada umowę z Operatorem Systemu Dystrybucyjnego na świadczenie usług dystrybucyjnych na obszarze, na którym znajdują się miejsca odbioru gazu ziemnego przez Zamawiającego - w przypadku Wykonawców nie będących właścicielami sieci dystrybucyjnej.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III.5.2) W ZAKRESIE KRYTERIÓW SELEKCJI: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III.7) INNE DOKUMENTY NIE WYMIENIONE W pkt III.3) - III.6)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1) Formularz ofertowy - wypełniony i podpisany przez wykonawcę 2) Oświadczenie Wykonawcy o spełnieniu warunków udziału w postępowaniu oraz o nie podleganiu wykluczeniu - wypełnione i podpisane przez wykonawcę, które stanowić będzie wstępne potwierdzenie spełnienia warunków udziału w postępowaniu oraz brak podstaw wykluczenia. 3) Dokument o którym mowa w pkt. V.3. </w:t>
      </w:r>
      <w:proofErr w:type="spellStart"/>
      <w:r w:rsidRPr="00A33908">
        <w:rPr>
          <w:rFonts w:ascii="Times New Roman" w:hAnsi="Times New Roman" w:cs="Times New Roman"/>
        </w:rPr>
        <w:t>ppkt</w:t>
      </w:r>
      <w:proofErr w:type="spellEnd"/>
      <w:r w:rsidRPr="00A33908">
        <w:rPr>
          <w:rFonts w:ascii="Times New Roman" w:hAnsi="Times New Roman" w:cs="Times New Roman"/>
        </w:rPr>
        <w:t>. 2) jeżeli Wykonawca w celu potwierdzenia spełniania warunków udziału w postępowaniu polega na zdolnościach technicznych lub zawodowych lub sytuacji finansowej lub ekonomicznej innych podmiotów. 4) Formularz cenowy - wypełniony i podpisany przez wykonawcę 5) Wykaz osób do kontaktów z zamawiającym 6) Upoważnienie dla przedstawiciela Wykonawcy.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SEKCJA IV: PROCEDURA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IV.1) OPIS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IV.1.1) Tryb udzielenia zamówienia: Przetarg nieograniczony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IV.1.2) Zamawiający żąda wniesienia wadium: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 xml:space="preserve">Informacja na temat wadium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IV.1.3) Przewiduje się udzielenie zaliczek na poczet wykonania zamówienia: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Należy podać informacje na temat udzielania zaliczek: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IV.1.4) Wymaga się złożenia ofert w postaci katalogów elektronicznych lub dołączenia do ofert katalogów elektronicznych: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Dopuszcza się złożenie ofert w postaci katalogów elektronicznych lub dołączenia do ofert katalogów elektronicznych: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IV.1.5.) Wymaga się złożenia oferty wariantowej: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Dopuszcza się złożenie oferty wariantowej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Złożenie oferty wariantowej dopuszcza się tylko z jednoczesnym złożeniem oferty zasadniczej: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IV.1.6) Przewidywana liczba wykonawców, którzy zostaną zaproszeni do udziału w postępowaniu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(przetarg ograniczony, negocjacje z ogłoszeniem, dialog konkurencyjny, partnerstwo innowacyjne)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Liczba wykonawców  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Przewidywana minimalna liczba wykonawców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Maksymalna liczba wykonawców  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Kryteria selekcji wykonawców: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IV.1.7) Informacje na temat umowy ramowej lub dynamicznego systemu zakupów: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Umowa ramowa będzie zawarta: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Czy przewiduje się ograniczenie liczby uczestników umowy ramowej: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 xml:space="preserve">Przewidziana maksymalna liczba uczestników umowy ramowej: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Zamówienie obejmuje ustanowienie dynamicznego systemu zakupów: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Adres strony internetowej, na której będą zamieszczone dodatkowe informacje dotyczące dynamicznego systemu zakupów: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 ramach umowy ramowej/dynamicznego systemu zakupów dopuszcza się złożenie ofert w formie katalogów elektronicznych: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Przewiduje się pobranie ze złożonych katalogów elektronicznych informacji potrzebnych do sporządzenia ofert w ramach umowy ramowej/dynamicznego systemu zakupów: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IV.1.8) Aukcja elektroniczna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Przewidziane jest przeprowadzenie aukcji elektronicznej (przetarg nieograniczony, przetarg ograniczony, negocjacje z ogłoszeniem) 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Należy podać adres strony internetowej, na której aukcja będzie prowadzona: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Należy wskazać elementy, których wartości będą przedmiotem aukcji elektronicznej: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Przewiduje się ograniczenia co do przedstawionych wartości, wynikające z opisu przedmiotu zamówienia: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Należy podać, które informacje zostaną udostępnione wykonawcom w trakcie aukcji elektronicznej oraz jaki będzie termin ich udostępnienia: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dotyczące przebiegu aukcji elektronicznej: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Jaki jest przewidziany sposób postępowania w toku aukcji elektronicznej i jakie będą warunki, na jakich wykonawcy będą mogli licytować (minimalne wysokości postąpień):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dotyczące wykorzystywanego sprzętu elektronicznego, rozwiązań i specyfikacji technicznych w zakresie połączeń: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Wymagania dotyczące rejestracji i identyfikacji wykonawców w aukcji elektronicznej: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>Informacje o liczbie etapów aukcji elektronicznej i czasie ich trwania: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Czas trwania: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Czy wykonawcy, którzy nie złożyli nowych postąpień, zostaną zakwalifikowani do następnego etapu: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Warunki zamknięcia aukcji elektronicznej: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IV.2) KRYTERIA OCENY OFERT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IV.2.1) Kryteria oceny ofert: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IV.2.2) Kryteria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Kryteria</w:t>
      </w:r>
      <w:r w:rsidRPr="00A33908">
        <w:rPr>
          <w:rFonts w:ascii="Times New Roman" w:hAnsi="Times New Roman" w:cs="Times New Roman"/>
        </w:rPr>
        <w:tab/>
        <w:t>Znaczenie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Cena</w:t>
      </w:r>
      <w:r w:rsidRPr="00A33908">
        <w:rPr>
          <w:rFonts w:ascii="Times New Roman" w:hAnsi="Times New Roman" w:cs="Times New Roman"/>
        </w:rPr>
        <w:tab/>
        <w:t>100,00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IV.2.3) Zastosowanie procedury, o której mowa w art. 24aa ust. 1 ustawy </w:t>
      </w:r>
      <w:proofErr w:type="spellStart"/>
      <w:r w:rsidRPr="00A33908">
        <w:rPr>
          <w:rFonts w:ascii="Times New Roman" w:hAnsi="Times New Roman" w:cs="Times New Roman"/>
        </w:rPr>
        <w:t>Pzp</w:t>
      </w:r>
      <w:proofErr w:type="spellEnd"/>
      <w:r w:rsidRPr="00A33908">
        <w:rPr>
          <w:rFonts w:ascii="Times New Roman" w:hAnsi="Times New Roman" w:cs="Times New Roman"/>
        </w:rPr>
        <w:t xml:space="preserve"> (przetarg nieograniczony)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Tak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IV.3) Negocjacje z ogłoszeniem, dialog konkurencyjny, partnerstwo innowacyjne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IV.3.1) Informacje na temat negocjacji z ogłoszeniem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Minimalne wymagania, które muszą spełniać wszystkie oferty: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Przewidziane jest zastrzeżenie prawa do udzielenia zamówienia na podstawie ofert wstępnych bez przeprowadzenia negocjacji 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Przewidziany jest podział negocjacji na etapy w celu ograniczenia liczby ofert: 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Należy podać informacje na temat etapów negocjacji (w tym liczbę etapów):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IV.3.2) Informacje na temat dialogu konkurencyjnego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Opis potrzeb i wymagań zamawiającego lub informacja o sposobie uzyskania tego opisu: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Informacja o wysokości nagród dla wykonawców, którzy podczas dialogu konkurencyjnego przedstawili rozwiązania stanowiące podstawę do składania ofert, jeżeli zamawiający przewiduje nagrody: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Wstępny harmonogram postępowania: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Podział dialogu na etapy w celu ograniczenia liczby rozwiązań: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Należy podać informacje na temat etapów dialogu: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IV.3.3) Informacje na temat partnerstwa innowacyjnego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Elementy opisu przedmiotu zamówienia definiujące minimalne wymagania, którym muszą odpowiadać wszystkie oferty: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Podział negocjacji na etapy w celu ograniczeniu liczby ofert podlegających negocjacjom poprzez zastosowanie kryteriów oceny ofert wskazanych w specyfikacji istotnych warunków zamówienia: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IV.4) Licytacja elektroniczna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Adres strony internetowej, na której będzie prowadzona licytacja elektroniczna: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Adres strony internetowej, na której jest dostępny opis przedmiotu zamówienia w licytacji elektronicznej: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Wymagania dotyczące rejestracji i identyfikacji wykonawców w licytacji elektronicznej, w tym wymagania techniczne urządzeń informatycznych: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Sposób postępowania w toku licytacji elektronicznej, w tym określenie minimalnych wysokości postąpień: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Informacje o liczbie etapów licytacji elektronicznej i czasie ich trwania: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Czas trwania: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Wykonawcy, którzy nie złożyli nowych postąpień, zostaną zakwalifikowani do następnego etapu: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Termin składania wniosków o dopuszczenie do udziału w licytacji elektronicznej: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Data: godzina: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Termin otwarcia licytacji elektronicznej: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Termin i warunki zamknięcia licytacji elektronicznej: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Istotne dla stron postanowienia, które zostaną wprowadzone do treści zawieranej umowy w sprawie zamówienia publicznego, albo ogólne warunki umowy, albo wzór umowy: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Wymagania dotyczące zabezpieczenia należytego wykonania umowy: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Informacje dodatkowe: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IV.5) ZMIANA UMOWY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Przewiduje się istotne zmiany postanowień zawartej umowy w stosunku do treści oferty, na podstawie której dokonano wyboru wykonawcy: Tak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Należy wskazać zakres, charakter zmian oraz warunki wprowadzenia zmian: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1. Przewiduje się możliwość wprowadzenia istotnych zmian postanowień zawartej umowy w stosunku do treści przedłożonej w niniejszym postępowaniu oferty, na podstawie której dokonano wyboru Wykonawcy w następujących przypadkach: a) zmiany jednostkowych cen netto o kwotę wynikającą ze zmiany stawki opodatkowania podatkiem akcyzowym oraz zmiany stawki podatku od towarów i usług – VAT. Warunkiem wprowadzenia jest ustawowa zmiana stawki podatku VAT lub/i ustawowa zmiana opodatkowania podatkiem akcyzowym, b) zmiany terminu rozpoczęcia dostaw paliwa gazowego do punktów poboru wskazanych w załączniku nr 1 do SIWZ. Warunkiem wprowadzenia zmiany terminu rozpoczęcia dostaw może być okoliczność niezależna od stron, w szczególności przedłużająca się procedura zmiany sprzedawcy, c) zmiany mocy umownej, w przypadku innego zapotrzebowania na moc, niż określono w SIWZ po otrzymaniu zgody na taką zmianę od OSD, do którego sieci przyłączony jest dany punkt poboru. d) w przypadku obniżki ceny jednostkowej za paliwo gazowe lub opłaty abonamentowej w nowej taryfie zatwierdzonej przez prezesa URE w stosunku do taryfy obowiązującej w chwili podpisania umowy. Wykonawca dokona proporcjonalnej obniżki cen w stosunku do cen określonych w zawartej umowie.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IV.6) INFORMACJE ADMINISTRACYJNE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IV.6.1) Sposób udostępniania informacji o charakterze poufnym (jeżeli dotyczy):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Środki służące ochronie informacji o charakterze poufnym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IV.6.2) Termin składania ofert lub wniosków o dopuszczenie do udziału w postępowaniu: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Data: 2018-06-08, godzina: 11:00,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Skrócenie terminu składania wniosków, ze względu na pilną potrzebę udzielenia zamówienia (przetarg nieograniczony, przetarg ograniczony, negocjacje z ogłoszeniem):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Wskazać powody: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lastRenderedPageBreak/>
        <w:t xml:space="preserve">Język lub języki, w jakich mogą być sporządzane oferty lub wnioski o dopuszczenie do udziału w postępowaniu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&gt;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IV.6.3) Termin związania ofertą: do: 2018-07-07 okres w dniach: 30 (od ostatecznego terminu składania ofert)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 </w:t>
      </w:r>
    </w:p>
    <w:p w:rsidR="00BC6F54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 Nie </w:t>
      </w:r>
    </w:p>
    <w:p w:rsidR="00993467" w:rsidRPr="00A33908" w:rsidRDefault="00BC6F54" w:rsidP="00BC6F54">
      <w:pPr>
        <w:rPr>
          <w:rFonts w:ascii="Times New Roman" w:hAnsi="Times New Roman" w:cs="Times New Roman"/>
        </w:rPr>
      </w:pPr>
      <w:r w:rsidRPr="00A33908">
        <w:rPr>
          <w:rFonts w:ascii="Times New Roman" w:hAnsi="Times New Roman" w:cs="Times New Roman"/>
        </w:rPr>
        <w:t>IV.6.6) Informacje dodatkowe:</w:t>
      </w:r>
    </w:p>
    <w:sectPr w:rsidR="00993467" w:rsidRPr="00A3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5F"/>
    <w:rsid w:val="0056475F"/>
    <w:rsid w:val="00993467"/>
    <w:rsid w:val="009F3F45"/>
    <w:rsid w:val="00A33908"/>
    <w:rsid w:val="00B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81A34-3BF5-45D0-A978-D4DA12CA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3407</Words>
  <Characters>20446</Characters>
  <Application>Microsoft Office Word</Application>
  <DocSecurity>0</DocSecurity>
  <Lines>170</Lines>
  <Paragraphs>47</Paragraphs>
  <ScaleCrop>false</ScaleCrop>
  <Company/>
  <LinksUpToDate>false</LinksUpToDate>
  <CharactersWithSpaces>23806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Figura</dc:creator>
  <cp:keywords/>
  <dc:description/>
  <cp:lastModifiedBy>Robert Figura</cp:lastModifiedBy>
  <cp:revision>4</cp:revision>
  <dcterms:created xsi:type="dcterms:W3CDTF">2018-05-28T08:45:00Z</dcterms:created>
  <dcterms:modified xsi:type="dcterms:W3CDTF">2018-05-28T09:02:00Z</dcterms:modified>
</cp:coreProperties>
</file>