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B" w:rsidRDefault="00C9274B" w:rsidP="00C9274B">
      <w:pPr>
        <w:spacing w:before="100" w:beforeAutospacing="1"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Jelenia Góra, dnia 19.09.2016 rok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Sprawa nr          /2016</w:t>
      </w:r>
    </w:p>
    <w:p w:rsidR="00C9274B" w:rsidRDefault="00C9274B" w:rsidP="00C9274B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 W POSTĘPOWANIU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wartości szacunkowej nie przekraczającej progu stosowania ustawy PZP, określonego w art. 4 p.8.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planowanym udzieleniem zamówienia Samodzielny Publiczny Zakład Opieki Zdrowotnej Szpital Specjalistyczny MSW w Jeleniej Górze zaprasza do składania ofert cenowych, ryczałtowych brutto na realizację przedmiotu zamówienia pod nazwą: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"Przebudowa łazienek na Oddziale Leczenia Nerwic w budynku A  w SP ZOZ Szpitalu Specjalistycznym MSW w Jeleniej Górze”.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szczególności przedmiot zamówienia obejmuje: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Kompleksowa przebudowa łazienek w pokojach pacjentów, oznaczonych numerami 115 i 213 i gabinecie lekarskim 114. Zakres prac obejmuje rozbiórkę glazury na ścianach i podłogach, demontaż istniejących urządzeń sanitarnych, wymianę trzech pionów wodnych: ciepłej, zimnej i cyrkulacji, wykonanie sufitów podwieszanych, wykonanie nowej instalacji elektrycznej z zabezpieczeniem różnicowo-prądowym, wykonanie nowej wentylacji mechanicznej, wymianę drzwi z 70 na 80, wykonanie nowych kabin prysznicowych murowanych, położenie nowej glazury/terrakoty lub wykładziny obiektowej na ścianach i podłodze, malowanie farbami emulsyjnymi i olejnymi, montaż nowych urządzeń sanitarnych (umywalki 50 cm) i oświetlenia.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 Częściowy remont łazienki w pomieszczeniu apteki 212, oraz w łazience ogólnodostępnej 25. Zakres prac obejmuje  wymianę trzech pionów wodnych: ciepłej, zimnej i cyrkulacji, demontaż dwóch kabin prysznicowych, wykonanie nowej kabiny prysznicowej murowanej, wykonanie wentylacji mechanicznej położenie nowej glazury/terrakoty lub wykładziny obiektowej na ścianach i podłodze, malowanie farbami emulsyjnymi i olejnymi, wymianę umywalki (50 cm).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 Całkowita wymiana trzech pionów wodnych w pomieszczeniach nie objętych remontem, wraz z doprowadzeniem ich do stanu pierwotnego.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 zamówienia: roboty CPV 45215210-2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wykonania zamówienia do dnia 18.11.2016 roku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Zaproponowane ceny będą porównane z innymi ofertami. Z firmą, która przedstawi najkorzystniejszą ofertę zostanie podpisana umowa. Od decyzji Zamawiającego nie przysługują środki odwoławcze.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Opis warunków, jakie musi spełniać wykonawca:</w:t>
      </w:r>
    </w:p>
    <w:p w:rsidR="00C9274B" w:rsidRDefault="00C9274B" w:rsidP="00C9274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posiadać uprawnienia do wykonywania do wykonywania określonej działalności lub czynności, jeżeli przepisy prawa nakładają obowiązek ich posiadania,</w:t>
      </w:r>
    </w:p>
    <w:p w:rsidR="00C9274B" w:rsidRDefault="00C9274B" w:rsidP="00C9274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posiadać wiedzę i doświadczenie,</w:t>
      </w:r>
    </w:p>
    <w:p w:rsidR="00C9274B" w:rsidRDefault="00C9274B" w:rsidP="00C9274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dysponować odpowiednim  potencjałem technicznym oraz osobami zdolnymi do wykonania zamówienia,</w:t>
      </w:r>
    </w:p>
    <w:p w:rsidR="00C9274B" w:rsidRDefault="00C9274B" w:rsidP="00C9274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Dokonać wizji pomieszczeń przed złożeniem oferty.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Kryteria oceny ofert i ich znaczenie: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C9274B" w:rsidTr="00C9274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274B" w:rsidRDefault="00C927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274B" w:rsidRDefault="00C927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C9274B" w:rsidTr="00C9274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274B" w:rsidRDefault="00C927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 uwzględniająca VAT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274B" w:rsidRDefault="00C927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100,00%</w:t>
            </w:r>
          </w:p>
        </w:tc>
      </w:tr>
    </w:tbl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i termin składania ofert: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 należy składać osobiście, pocztą lub elektronicznie do dnia 27.09.2016 roku do godziny 10.00 w siedzibie Zamawiającego tj.  w Samodzielnym Publicznym Zakładzie Opieki Zdrowotnej Szpitalu Specjalistycznym MSW w Jeleniej Górze, ulica Cieplicka 69-71, 58-560 Jelenia Góra,  sekretariat, budynek „E”, adres poczty elektronicznej: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krasuski@szpitalmsw.net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zaproszenie oraz wszystkie dokumenty do niego dołączone mogą być użyte jedynie do sporządzenia oferty.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złożenia wraz z ofertą:</w:t>
      </w:r>
    </w:p>
    <w:p w:rsidR="00C9274B" w:rsidRDefault="00C9274B" w:rsidP="00C9274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Wypełniony formularz ofertowy (załącznik nr 1).</w:t>
      </w:r>
    </w:p>
    <w:p w:rsidR="00C9274B" w:rsidRDefault="00C9274B" w:rsidP="00C9274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Wykonawcy o spełnieniu warunków udziału w postępowaniu (załącznik nr 2).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ponosi wszelkie koszty związane z przygotowaniem i złożeniem oferty.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Osobami do kontaktów w sprawie niniejszego zaproszenia są: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Robert Figura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75 6435785, fax 75 6435741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mgr Stanisław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Krasuski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tel. 75 6435785, fax. 75 6435741.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Załączniki do niniejszego zaproszenia: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1 Formularz ofertowy,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2 Oświadczenie o spełnieniu warunków,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lastRenderedPageBreak/>
        <w:t>Załącznik nr 1, nr sprawy:     /2016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FORMULARZ OFERTOWY WYKONAWCY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Dane dotyczące Oferenta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Nazwa: 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Siedziba: 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Numer telefonu 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Numer faksu 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Numer REGON 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Numer NIP 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Seria i numer dowodu osobistego (dot. Osób prowadzących działalność 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pl-PL"/>
        </w:rPr>
        <w:t>gospod</w:t>
      </w:r>
      <w:proofErr w:type="spellEnd"/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.)………………………………… wydany przez 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……………………………………………., PESEL ……………………………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Zobowiązanie Oferenta: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Nawiązując do zaproszenia z dnia 19.09.2016 roku w sprawie składania ofert na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wykonanie zamówienia pod nazwą: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"Przebudowa łazienek na Oddziale Leczenia Nerwic w budynku A  w SP ZOZ Szpitalu Specjalistycznym MSW w Jeleniej Górze”.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oferuję wykonanie zamówienia zgodnie z wymogami wyżej wymienionego zaproszenia.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lastRenderedPageBreak/>
        <w:t>Cena oferty w zakresie: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cena  netto ..................................................................... zł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cena  brutto .................................................................... zł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 (słownie) 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Oświadczam, że: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Wykonam zamówienie w okresie ......... dni, w terminie do dnia ................2016, nie później niż do dnia ……………………..2016 roku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 wykonany przedmiot zamówienia udzielam gwarancji ……………. miesięcy od dnia protokolarnego odbioru przedmiotu zamówienia.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Termin płatności za fakturę (nie mniej niż 14 dni) ........................... dni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C9274B" w:rsidRDefault="00C9274B" w:rsidP="00C9274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 niezbędne informacje do przygotowania oferty, oraz dokonałem wizji pomieszczeń.</w:t>
      </w:r>
    </w:p>
    <w:p w:rsidR="00C9274B" w:rsidRDefault="00C9274B" w:rsidP="00C9274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C9274B" w:rsidRDefault="00C9274B" w:rsidP="00C9274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Oświadczam, że przed złożeniem oferty dokonałem/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7"/>
          <w:szCs w:val="27"/>
          <w:lang w:eastAsia="pl-PL"/>
        </w:rPr>
        <w:t xml:space="preserve"> wizji pomieszczeń.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Dokumenty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 potwierdzenie spełnienia wymagań do oferty załączam: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Zastrzeżenie Wykonawcy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Inne informacje Wykonawcy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Informacje na temat Podwykonawców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(data i czytelny podpis wykonawcy)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Załącznik nr 2 , nr sprawy       /2016 rok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>Nazwa Wykonawcy......................................................................................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C9274B" w:rsidRDefault="00C9274B" w:rsidP="00C9274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posiadania uprawnień do wykonywania określonej działalności lub czynności, jeżeli przepisy prawa nakładają obowiązek ich posiadania,</w:t>
      </w:r>
    </w:p>
    <w:p w:rsidR="00C9274B" w:rsidRDefault="00C9274B" w:rsidP="00C9274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posiadania odpowiedniej wiedzy i doświadczenia do prawidłowego wykonania zamówienia,</w:t>
      </w:r>
    </w:p>
    <w:p w:rsidR="00C9274B" w:rsidRDefault="00C9274B" w:rsidP="00C9274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dysponowania odpowiednim potencjałem technicznym oraz zasobami zdolnymi do wykonania zamówienia,</w:t>
      </w:r>
    </w:p>
    <w:p w:rsidR="00C9274B" w:rsidRDefault="00C9274B" w:rsidP="00C9274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dokonania wizji pomieszczeń.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(data i czytelny podpis Wykonawcy)</w:t>
      </w:r>
    </w:p>
    <w:p w:rsidR="00C9274B" w:rsidRDefault="00C9274B" w:rsidP="00C927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5F35" w:rsidRDefault="00A95F35">
      <w:bookmarkStart w:id="0" w:name="_GoBack"/>
      <w:bookmarkEnd w:id="0"/>
    </w:p>
    <w:sectPr w:rsidR="00A9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0F1"/>
    <w:multiLevelType w:val="multilevel"/>
    <w:tmpl w:val="28F4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00C3F"/>
    <w:multiLevelType w:val="multilevel"/>
    <w:tmpl w:val="F8AC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F5B86"/>
    <w:multiLevelType w:val="multilevel"/>
    <w:tmpl w:val="C43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D0221"/>
    <w:multiLevelType w:val="multilevel"/>
    <w:tmpl w:val="B472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2B"/>
    <w:rsid w:val="003F332B"/>
    <w:rsid w:val="00A95F35"/>
    <w:rsid w:val="00C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42D6-3AB0-4A2C-A973-0A73C3E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74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2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uski@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Tomasz Dobrzański</cp:lastModifiedBy>
  <cp:revision>3</cp:revision>
  <dcterms:created xsi:type="dcterms:W3CDTF">2016-09-19T13:04:00Z</dcterms:created>
  <dcterms:modified xsi:type="dcterms:W3CDTF">2016-09-19T13:04:00Z</dcterms:modified>
</cp:coreProperties>
</file>